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4C095" w14:textId="372BFF53" w:rsidR="00D65F91" w:rsidRDefault="00D65F91" w:rsidP="00D65F91">
      <w:r>
        <w:t xml:space="preserve">Nouri </w:t>
      </w:r>
      <w:r w:rsidR="00D56A38">
        <w:t>Zorg</w:t>
      </w:r>
      <w:r>
        <w:t xml:space="preserve">, gevestigd </w:t>
      </w:r>
      <w:r w:rsidR="00F401C5">
        <w:t xml:space="preserve">te </w:t>
      </w:r>
      <w:r>
        <w:t>Almere, is verantwoordelijk voor de verwerking van persoonsgegevens zoals weergegeven in deze privacyverklaring.</w:t>
      </w:r>
    </w:p>
    <w:p w14:paraId="6B5CEEF1" w14:textId="77777777" w:rsidR="00D65F91" w:rsidRPr="00D65F91" w:rsidRDefault="00D65F91" w:rsidP="00D65F91">
      <w:pPr>
        <w:rPr>
          <w:lang w:val="en-US"/>
        </w:rPr>
      </w:pPr>
      <w:proofErr w:type="spellStart"/>
      <w:r w:rsidRPr="00D65F91">
        <w:rPr>
          <w:lang w:val="en-US"/>
        </w:rPr>
        <w:t>Contactgegevens</w:t>
      </w:r>
      <w:proofErr w:type="spellEnd"/>
      <w:r w:rsidRPr="00D65F91">
        <w:rPr>
          <w:lang w:val="en-US"/>
        </w:rPr>
        <w:t>:</w:t>
      </w:r>
    </w:p>
    <w:p w14:paraId="67477315" w14:textId="236180FD" w:rsidR="00D65F91" w:rsidRPr="00D65F91" w:rsidRDefault="00D65F91" w:rsidP="00D65F91">
      <w:pPr>
        <w:rPr>
          <w:lang w:val="en-US"/>
        </w:rPr>
      </w:pPr>
      <w:r w:rsidRPr="00D65F91">
        <w:rPr>
          <w:lang w:val="en-US"/>
        </w:rPr>
        <w:t>https://</w:t>
      </w:r>
      <w:r w:rsidR="00F401C5">
        <w:rPr>
          <w:lang w:val="en-US"/>
        </w:rPr>
        <w:t>www.</w:t>
      </w:r>
      <w:r w:rsidRPr="00D65F91">
        <w:rPr>
          <w:lang w:val="en-US"/>
        </w:rPr>
        <w:t>nouri</w:t>
      </w:r>
      <w:r w:rsidR="00F401C5">
        <w:rPr>
          <w:lang w:val="en-US"/>
        </w:rPr>
        <w:t>z</w:t>
      </w:r>
      <w:r w:rsidR="00D56A38">
        <w:rPr>
          <w:lang w:val="en-US"/>
        </w:rPr>
        <w:t>org</w:t>
      </w:r>
      <w:r w:rsidRPr="00D65F91">
        <w:rPr>
          <w:lang w:val="en-US"/>
        </w:rPr>
        <w:t>.nl</w:t>
      </w:r>
    </w:p>
    <w:p w14:paraId="3B16DD3F" w14:textId="63221880" w:rsidR="00D65F91" w:rsidRPr="00457BAF" w:rsidRDefault="00F401C5" w:rsidP="00D65F91">
      <w:pPr>
        <w:rPr>
          <w:lang w:val="en-US"/>
        </w:rPr>
      </w:pPr>
      <w:proofErr w:type="spellStart"/>
      <w:r>
        <w:rPr>
          <w:lang w:val="en-US"/>
        </w:rPr>
        <w:t>Te</w:t>
      </w:r>
      <w:proofErr w:type="spellEnd"/>
      <w:r w:rsidR="00D65F91" w:rsidRPr="00D65F91">
        <w:rPr>
          <w:lang w:val="en-US"/>
        </w:rPr>
        <w:t xml:space="preserve"> Almere</w:t>
      </w:r>
    </w:p>
    <w:p w14:paraId="773293F3" w14:textId="77777777" w:rsidR="00D65F91" w:rsidRPr="00D65F91" w:rsidRDefault="00D65F91" w:rsidP="00D65F91">
      <w:pPr>
        <w:rPr>
          <w:lang w:val="en-US"/>
        </w:rPr>
      </w:pPr>
      <w:r w:rsidRPr="00D65F91">
        <w:rPr>
          <w:lang w:val="en-US"/>
        </w:rPr>
        <w:t>06</w:t>
      </w:r>
    </w:p>
    <w:p w14:paraId="6A62B7DA" w14:textId="77777777" w:rsidR="00D65F91" w:rsidRPr="00D65F91" w:rsidRDefault="00D65F91" w:rsidP="00D65F91">
      <w:pPr>
        <w:rPr>
          <w:b/>
          <w:bCs/>
        </w:rPr>
      </w:pPr>
      <w:r w:rsidRPr="00D65F91">
        <w:rPr>
          <w:b/>
          <w:bCs/>
        </w:rPr>
        <w:t>Persoonsgegevens die wij verwerken</w:t>
      </w:r>
    </w:p>
    <w:p w14:paraId="7571FA22" w14:textId="77777777" w:rsidR="00285F05" w:rsidRDefault="00285F05" w:rsidP="00285F05">
      <w:r>
        <w:t>Bij inschrijving:</w:t>
      </w:r>
    </w:p>
    <w:p w14:paraId="50870209" w14:textId="77777777" w:rsidR="00285F05" w:rsidRDefault="00285F05" w:rsidP="00285F05">
      <w:pPr>
        <w:pStyle w:val="ListParagraph"/>
        <w:numPr>
          <w:ilvl w:val="0"/>
          <w:numId w:val="2"/>
        </w:numPr>
      </w:pPr>
      <w:r>
        <w:t>naam, adres, woonplaats, handelsnaam, telefoonnummer, emailadres en andere contactgegevens;</w:t>
      </w:r>
    </w:p>
    <w:p w14:paraId="7744D432" w14:textId="77777777" w:rsidR="00285F05" w:rsidRDefault="00285F05" w:rsidP="00285F05">
      <w:pPr>
        <w:pStyle w:val="ListParagraph"/>
        <w:numPr>
          <w:ilvl w:val="0"/>
          <w:numId w:val="2"/>
        </w:numPr>
      </w:pPr>
      <w:r>
        <w:t>geboortenaam en geboorteplaats;</w:t>
      </w:r>
    </w:p>
    <w:p w14:paraId="7681F497" w14:textId="0A298E4D" w:rsidR="00285F05" w:rsidRDefault="00285F05" w:rsidP="00285F05">
      <w:pPr>
        <w:pStyle w:val="ListParagraph"/>
        <w:numPr>
          <w:ilvl w:val="0"/>
          <w:numId w:val="2"/>
        </w:numPr>
      </w:pPr>
      <w:r>
        <w:t>functie;</w:t>
      </w:r>
    </w:p>
    <w:p w14:paraId="72913DB6" w14:textId="38C16072" w:rsidR="00285F05" w:rsidRDefault="00285F05" w:rsidP="00285F05">
      <w:pPr>
        <w:pStyle w:val="ListParagraph"/>
        <w:numPr>
          <w:ilvl w:val="0"/>
          <w:numId w:val="3"/>
        </w:numPr>
      </w:pPr>
      <w:r>
        <w:t>curriculum vitae (CV), informatie over opleiding, stages, werkervaring, trainingen en testen;</w:t>
      </w:r>
    </w:p>
    <w:p w14:paraId="48F96EDF" w14:textId="5F3D1955" w:rsidR="00285F05" w:rsidRDefault="00285F05" w:rsidP="00285F05">
      <w:pPr>
        <w:pStyle w:val="ListParagraph"/>
        <w:numPr>
          <w:ilvl w:val="0"/>
          <w:numId w:val="3"/>
        </w:numPr>
      </w:pPr>
      <w:r>
        <w:t>gegevens over beschikbaarheid;</w:t>
      </w:r>
    </w:p>
    <w:p w14:paraId="5B66E2C8" w14:textId="348D48CB" w:rsidR="00285F05" w:rsidRDefault="00285F05" w:rsidP="00285F05">
      <w:pPr>
        <w:pStyle w:val="ListParagraph"/>
        <w:numPr>
          <w:ilvl w:val="0"/>
          <w:numId w:val="3"/>
        </w:numPr>
      </w:pPr>
      <w:r>
        <w:t>gegevens die van belang kunnen zijn in het kader van beoordeling van de geschiktheid zoals referenties en getuigschriften;</w:t>
      </w:r>
    </w:p>
    <w:p w14:paraId="2E8972A2" w14:textId="0A4A3712" w:rsidR="00285F05" w:rsidRDefault="00285F05" w:rsidP="00285F05">
      <w:pPr>
        <w:pStyle w:val="ListParagraph"/>
        <w:numPr>
          <w:ilvl w:val="0"/>
          <w:numId w:val="3"/>
        </w:numPr>
      </w:pPr>
      <w:r>
        <w:t>optioneel pasfoto die op vrijwillige basis aan ons is gegeven, zonder dat dit voor u consequenties heeft. Potentiele opdrachtgevers kunnen mogelijk deze pasfoto dan zien;</w:t>
      </w:r>
    </w:p>
    <w:p w14:paraId="69FF81D9" w14:textId="77777777" w:rsidR="00285F05" w:rsidRDefault="00285F05" w:rsidP="00285F05">
      <w:pPr>
        <w:ind w:left="360"/>
      </w:pPr>
      <w:r>
        <w:t>Bij aanvaarden en uitvoeren van opdracht:</w:t>
      </w:r>
    </w:p>
    <w:p w14:paraId="0A25493D" w14:textId="1412E21E" w:rsidR="00285F05" w:rsidRDefault="00285F05" w:rsidP="00285F05">
      <w:pPr>
        <w:pStyle w:val="ListParagraph"/>
        <w:numPr>
          <w:ilvl w:val="0"/>
          <w:numId w:val="3"/>
        </w:numPr>
      </w:pPr>
      <w:r>
        <w:t>nationaliteit, kopie ID-bewijs, eventuele werkvergunning en bankrekeningnummer;</w:t>
      </w:r>
    </w:p>
    <w:p w14:paraId="53774FBF" w14:textId="2043D7CD" w:rsidR="00285F05" w:rsidRDefault="00285F05" w:rsidP="00285F05">
      <w:pPr>
        <w:pStyle w:val="ListParagraph"/>
        <w:numPr>
          <w:ilvl w:val="0"/>
          <w:numId w:val="3"/>
        </w:numPr>
      </w:pPr>
      <w:r>
        <w:t>verklaring omtrent gedrag (VOG) indien noodzakelijk voor de functie;</w:t>
      </w:r>
    </w:p>
    <w:p w14:paraId="333E7AA9" w14:textId="21F71EC0" w:rsidR="00285F05" w:rsidRDefault="00285F05" w:rsidP="00285F05">
      <w:pPr>
        <w:pStyle w:val="ListParagraph"/>
        <w:numPr>
          <w:ilvl w:val="0"/>
          <w:numId w:val="3"/>
        </w:numPr>
      </w:pPr>
      <w:r>
        <w:t xml:space="preserve">overige gegevens die gerelateerd zijn aan facturatie zoals tariefstelling, </w:t>
      </w:r>
      <w:r w:rsidR="00450128">
        <w:t>z</w:t>
      </w:r>
      <w:r w:rsidR="00D56A38">
        <w:t>org</w:t>
      </w:r>
      <w:r>
        <w:t>product/</w:t>
      </w:r>
      <w:r w:rsidR="00450128">
        <w:t>z</w:t>
      </w:r>
      <w:r w:rsidR="00D56A38">
        <w:t>org</w:t>
      </w:r>
      <w:r>
        <w:t>vorm, numerieke Algemeen Gegevens Beheercode (AGB-code), BTW nummer etc.</w:t>
      </w:r>
    </w:p>
    <w:p w14:paraId="3CCF1865" w14:textId="78DE6F12" w:rsidR="00285F05" w:rsidRDefault="00285F05" w:rsidP="00285F05">
      <w:r>
        <w:t xml:space="preserve">Nouri </w:t>
      </w:r>
      <w:r w:rsidR="00D56A38">
        <w:t>Zorg</w:t>
      </w:r>
      <w:r>
        <w:t xml:space="preserve"> legt uitsluitend bijzondere persoonsgegevens vast indien daartoe een wettelijke grondslag bestaat. Tot de bijzondere persoonsgegevens die u aan ons verstrekt, hebben alleen personen toegang die over deze gegevens dienen te beschikken voor de (uitvoering van) hun werkzaamheden en/of te kunnen voldoen aan de geldende wet- en regelgeving. Denk hierbij aan de afdelingen financiële administratie, kwaliteit en automatisering, verwerkers en personen die betrokken zijn bij de (interne en externe) kwaliteitsbewaking, (het toezicht op) de financiële verslaglegging. Wij kunnen uw bijzondere persoonsgegevens daarnaast doorgeven aan onze opdrachtgevers indien daar een wettelijke grondslag voor bestaat. Tot slot kunnen we deze gegevens doorgeven aan overheidsinstellingen die toezien op de uitvoering van de overheidsdoelstellingen.</w:t>
      </w:r>
    </w:p>
    <w:p w14:paraId="380119D1" w14:textId="512CC003" w:rsidR="00D65F91" w:rsidRPr="00D65F91" w:rsidRDefault="00D65F91" w:rsidP="00285F05">
      <w:pPr>
        <w:rPr>
          <w:b/>
          <w:bCs/>
        </w:rPr>
      </w:pPr>
      <w:r w:rsidRPr="00D65F91">
        <w:rPr>
          <w:b/>
          <w:bCs/>
        </w:rPr>
        <w:t>Met welk doel en op basis van welke grondslag wij persoonsgegevens verwerken</w:t>
      </w:r>
    </w:p>
    <w:p w14:paraId="2AD11DA2" w14:textId="31EA1254" w:rsidR="00603231" w:rsidRDefault="00D65F91" w:rsidP="00603231">
      <w:r>
        <w:t xml:space="preserve">Nouri </w:t>
      </w:r>
      <w:r w:rsidR="00D56A38">
        <w:t>Zorg</w:t>
      </w:r>
      <w:r>
        <w:t xml:space="preserve"> verwerkt uw persoonsgegevens voor de volgende doelen:</w:t>
      </w:r>
    </w:p>
    <w:p w14:paraId="6C9032A1" w14:textId="25B4F838" w:rsidR="00603231" w:rsidRDefault="00603231" w:rsidP="00603231">
      <w:pPr>
        <w:pStyle w:val="ListParagraph"/>
        <w:numPr>
          <w:ilvl w:val="0"/>
          <w:numId w:val="1"/>
        </w:numPr>
      </w:pPr>
      <w:r>
        <w:t>Om met u een handelsrelatie aan te gaan en te onderhouden;</w:t>
      </w:r>
    </w:p>
    <w:p w14:paraId="4CFFD3D0" w14:textId="77777777" w:rsidR="00603231" w:rsidRDefault="00603231" w:rsidP="00603231">
      <w:pPr>
        <w:pStyle w:val="ListParagraph"/>
        <w:numPr>
          <w:ilvl w:val="0"/>
          <w:numId w:val="1"/>
        </w:numPr>
      </w:pPr>
      <w:r>
        <w:t>Om opdrachten overeen te komen en/of uit te kunnen (laten) voeren en daarvoor de administratie te voeren;</w:t>
      </w:r>
    </w:p>
    <w:p w14:paraId="4B0FC894" w14:textId="77777777" w:rsidR="00603231" w:rsidRDefault="00603231" w:rsidP="00603231">
      <w:pPr>
        <w:pStyle w:val="ListParagraph"/>
        <w:numPr>
          <w:ilvl w:val="0"/>
          <w:numId w:val="1"/>
        </w:numPr>
      </w:pPr>
      <w:r>
        <w:t>Om uw geschiktheid voor een bepaalde opdracht te beoordelen, uw beschikbaarheid vast te leggen en u in contact te brengen met of voor te stellen aan één of meerdere (potentiele) opdrachtgevers en/of relaties;</w:t>
      </w:r>
    </w:p>
    <w:p w14:paraId="647587EC" w14:textId="314C2495" w:rsidR="00603231" w:rsidRDefault="00603231" w:rsidP="00603231">
      <w:pPr>
        <w:pStyle w:val="ListParagraph"/>
        <w:numPr>
          <w:ilvl w:val="0"/>
          <w:numId w:val="1"/>
        </w:numPr>
      </w:pPr>
      <w:r>
        <w:lastRenderedPageBreak/>
        <w:t xml:space="preserve">Om u te bemiddelen naar een opdracht bij een </w:t>
      </w:r>
      <w:r w:rsidR="00450128">
        <w:t>z</w:t>
      </w:r>
      <w:r w:rsidR="00D56A38">
        <w:t>org</w:t>
      </w:r>
      <w:r>
        <w:t xml:space="preserve">vrager (natuurlijk persoon en/of </w:t>
      </w:r>
      <w:r w:rsidR="00450128">
        <w:t>z</w:t>
      </w:r>
      <w:r w:rsidR="00D56A38">
        <w:t>org</w:t>
      </w:r>
      <w:r>
        <w:t>instelling);</w:t>
      </w:r>
    </w:p>
    <w:p w14:paraId="35AED271" w14:textId="77777777" w:rsidR="00603231" w:rsidRDefault="00603231" w:rsidP="00603231">
      <w:pPr>
        <w:pStyle w:val="ListParagraph"/>
        <w:numPr>
          <w:ilvl w:val="0"/>
          <w:numId w:val="1"/>
        </w:numPr>
      </w:pPr>
      <w:r>
        <w:t xml:space="preserve">Om u in opdracht en voor uw rekening uw administratie voor u te verrichten; </w:t>
      </w:r>
    </w:p>
    <w:p w14:paraId="65984481" w14:textId="77777777" w:rsidR="00603231" w:rsidRDefault="00603231" w:rsidP="00603231">
      <w:pPr>
        <w:pStyle w:val="ListParagraph"/>
        <w:numPr>
          <w:ilvl w:val="0"/>
          <w:numId w:val="1"/>
        </w:numPr>
      </w:pPr>
      <w:r>
        <w:t>Om u in uw opdracht en voor uw rekening eventueel andere specifieke diensten voor u te verrichten;</w:t>
      </w:r>
    </w:p>
    <w:p w14:paraId="751F2128" w14:textId="77777777" w:rsidR="00603231" w:rsidRDefault="00603231" w:rsidP="00603231">
      <w:pPr>
        <w:pStyle w:val="ListParagraph"/>
        <w:numPr>
          <w:ilvl w:val="0"/>
          <w:numId w:val="1"/>
        </w:numPr>
      </w:pPr>
      <w:r>
        <w:t xml:space="preserve">Om geldende wet- en regelgeving na te kunnen komen; </w:t>
      </w:r>
    </w:p>
    <w:p w14:paraId="5966632F" w14:textId="761AC33D" w:rsidR="00603231" w:rsidRDefault="00603231" w:rsidP="00603231">
      <w:pPr>
        <w:pStyle w:val="ListParagraph"/>
        <w:numPr>
          <w:ilvl w:val="0"/>
          <w:numId w:val="1"/>
        </w:numPr>
      </w:pPr>
      <w:r>
        <w:t>Voor managementdoeleinden waaronder managementinformatie, het ver</w:t>
      </w:r>
      <w:r w:rsidR="00450128">
        <w:t>z</w:t>
      </w:r>
      <w:r w:rsidR="00D56A38">
        <w:t>org</w:t>
      </w:r>
      <w:r>
        <w:t>en van interne controles en bedrijfsveiligheid en het uitoefenen van audits en accountantscontroles;</w:t>
      </w:r>
    </w:p>
    <w:p w14:paraId="59E8EF85" w14:textId="77777777" w:rsidR="00603231" w:rsidRDefault="00603231" w:rsidP="00603231">
      <w:pPr>
        <w:pStyle w:val="ListParagraph"/>
        <w:numPr>
          <w:ilvl w:val="0"/>
          <w:numId w:val="1"/>
        </w:numPr>
      </w:pPr>
      <w:r>
        <w:t xml:space="preserve">Kwaliteitsdoeleinden zoals certificering; </w:t>
      </w:r>
    </w:p>
    <w:p w14:paraId="3DDAD890" w14:textId="25516E29" w:rsidR="00603231" w:rsidRDefault="00603231" w:rsidP="00603231">
      <w:pPr>
        <w:pStyle w:val="ListParagraph"/>
        <w:numPr>
          <w:ilvl w:val="0"/>
          <w:numId w:val="1"/>
        </w:numPr>
      </w:pPr>
      <w:r>
        <w:t xml:space="preserve">U te informeren over de diensten van Nouri </w:t>
      </w:r>
      <w:r w:rsidR="00D56A38">
        <w:t>Zorg</w:t>
      </w:r>
      <w:r>
        <w:t>;</w:t>
      </w:r>
    </w:p>
    <w:p w14:paraId="70D36046" w14:textId="3DFA3837" w:rsidR="00D65F91" w:rsidRDefault="00D65F91" w:rsidP="00603231">
      <w:pPr>
        <w:pStyle w:val="ListParagraph"/>
        <w:numPr>
          <w:ilvl w:val="0"/>
          <w:numId w:val="1"/>
        </w:numPr>
      </w:pPr>
      <w:r>
        <w:t xml:space="preserve">Nouri </w:t>
      </w:r>
      <w:r w:rsidR="00D56A38">
        <w:t>Zorg</w:t>
      </w:r>
      <w:r>
        <w:t xml:space="preserve"> verwerkt ook persoonsgegevens als wij hier wettelijk toe verplicht zijn, zoals gegevens die wij nodig hebben voor onze belastingaangifte.</w:t>
      </w:r>
    </w:p>
    <w:p w14:paraId="27FC7758" w14:textId="77777777" w:rsidR="00D65F91" w:rsidRPr="00520845" w:rsidRDefault="00D65F91" w:rsidP="00D65F91">
      <w:pPr>
        <w:rPr>
          <w:b/>
          <w:bCs/>
        </w:rPr>
      </w:pPr>
      <w:r w:rsidRPr="00520845">
        <w:rPr>
          <w:b/>
          <w:bCs/>
        </w:rPr>
        <w:t>Hoe lang we persoonsgegevens bewaren</w:t>
      </w:r>
    </w:p>
    <w:p w14:paraId="27E64A32" w14:textId="33AEE505" w:rsidR="00667381" w:rsidRDefault="00D65F91" w:rsidP="00667381">
      <w:r>
        <w:t xml:space="preserve">Nouri </w:t>
      </w:r>
      <w:r w:rsidR="00D56A38">
        <w:t>Zorg</w:t>
      </w:r>
      <w:r>
        <w:t xml:space="preserve"> bewaart uw persoonsgegevens niet langer dan strikt nodig is om de doelen te realiseren waarvoor uw gegevens worden verzameld. </w:t>
      </w:r>
      <w:r w:rsidR="00667381">
        <w:t xml:space="preserve">De gegevens die u ons ter beschikking stelt ten behoeve van de bemiddeling worden, indien er geen overeenkomst tot stand komt, maximaal 2 jaar bewaard ten behoeve van bemiddeling, tenzij u ons toestemming geeft de gegevens langer te bewaren. Indien er wel een overeenkomst tot stand komt, geldt eveneens een bewaartermijn van 2 jaar voor de contactgegevens en de gegevens met betrekking tot de </w:t>
      </w:r>
      <w:r w:rsidR="00450128">
        <w:t>z</w:t>
      </w:r>
      <w:r w:rsidR="00D56A38">
        <w:t>org</w:t>
      </w:r>
      <w:r w:rsidR="00667381">
        <w:t>vraag van 2 jaar na afloop overeenkomst en/of laatste contact. Voor wat betreft de tot stand gekomen contracten zelf, deze worden 5 jaar bewaard na einde van het contract. Voor wat betreft de gegevens die nodig zijn voor wettelijke vastgestelde fiscale doeleinden is de bewaartermijn 7 jaar nadat de laatste opdracht heeft plaatsgevonden. Het vorengaande geldt tenzij een wettelijke grondslag een langere bewaartermijn voorschrijft. Nadat de bewaartermijn is verstreken, zullen uw gegevens binnen een termijn van 3 maanden worden verwijderd/vernietigd. Deze termijn is nodig in verband met de doorlooptijd van deze handeling.</w:t>
      </w:r>
    </w:p>
    <w:p w14:paraId="30686A06" w14:textId="04748FBB" w:rsidR="00667381" w:rsidRDefault="00667381" w:rsidP="00667381">
      <w:r>
        <w:t>Contact opnemen: indien u contact met ons opneemt, bijvoorbeeld per e-mail, dan verwerken wij uw gegevens uitsluitend met als doel om uw vraag of verzoek af te handelen. Wij bewaren deze gegevens totdat we zeker weten dat u tevreden bent met onze reactie en tot maximaal 1 jaar daarna</w:t>
      </w:r>
    </w:p>
    <w:p w14:paraId="042D4703" w14:textId="4AE78F11" w:rsidR="00D65F91" w:rsidRPr="00520845" w:rsidRDefault="00D65F91" w:rsidP="00667381">
      <w:pPr>
        <w:rPr>
          <w:b/>
          <w:bCs/>
        </w:rPr>
      </w:pPr>
      <w:r w:rsidRPr="00520845">
        <w:rPr>
          <w:b/>
          <w:bCs/>
        </w:rPr>
        <w:t>Delen van persoonsgegevens met derden</w:t>
      </w:r>
    </w:p>
    <w:p w14:paraId="4E3DFEF1" w14:textId="228FE9C6" w:rsidR="009704A2" w:rsidRDefault="00BB792B" w:rsidP="00D65F91">
      <w:r>
        <w:t xml:space="preserve">Teneinde werk voor u te vinden, stelt Nouri </w:t>
      </w:r>
      <w:r w:rsidR="00D56A38">
        <w:t>Zorg</w:t>
      </w:r>
      <w:r>
        <w:t xml:space="preserve"> de door u verstrekte gegevens ter beschikking aan de door haar geselecteerde opdrachtgevers. Daarnaast kan </w:t>
      </w:r>
      <w:r w:rsidR="009704A2">
        <w:t xml:space="preserve">Nouri </w:t>
      </w:r>
      <w:r w:rsidR="00D56A38">
        <w:t>Zorg</w:t>
      </w:r>
      <w:r>
        <w:t xml:space="preserve"> uw gegevens, zonder dat daarvoor expliciet toestemming gegeven dient te worden, aan de aan haar gelieerde ondernemingen verstrekken teneinde de mogelijkheden om opdrachten te vinden te vergroten. Ook kan </w:t>
      </w:r>
      <w:r w:rsidR="009704A2">
        <w:t xml:space="preserve">Nouri </w:t>
      </w:r>
      <w:r w:rsidR="00D56A38">
        <w:t>Zorg</w:t>
      </w:r>
      <w:r>
        <w:t xml:space="preserve"> uw gegevens verstrekken aan haar verwerkers die namens haar diensten verlenen of opdrachten uitvoeren, leveranciers, overheidsinstanties en andere zakelijke relaties. En in alle andere gevallen waarin </w:t>
      </w:r>
      <w:r w:rsidR="009704A2">
        <w:t xml:space="preserve">Nouri </w:t>
      </w:r>
      <w:r w:rsidR="00D56A38">
        <w:t>Zorg</w:t>
      </w:r>
      <w:r>
        <w:t xml:space="preserve"> verplicht kan worden door bijvoorbeeld een gerechtelijk bevel of gerechtelijk vonnis. </w:t>
      </w:r>
    </w:p>
    <w:p w14:paraId="3E5B4915" w14:textId="7E588789" w:rsidR="001E63E0" w:rsidRDefault="009704A2" w:rsidP="00D65F91">
      <w:r>
        <w:t xml:space="preserve">Nouri </w:t>
      </w:r>
      <w:r w:rsidR="00D56A38">
        <w:t>Zorg</w:t>
      </w:r>
      <w:r w:rsidR="00BB792B">
        <w:t xml:space="preserve"> aanvaardt op geen enkele wijze aansprakelijkheid voor eventuele schade voortvloeiend uit het gebruik van de door u verstrekte gegevens door de door haar geselecteerde opdrachtgevers en/of derden, aan wie uw gegevens worden verstrekt nadat u daartoe toestemming heeft gegeven. </w:t>
      </w:r>
    </w:p>
    <w:p w14:paraId="37B96807" w14:textId="3566D0EF" w:rsidR="00BB792B" w:rsidRDefault="001E63E0" w:rsidP="00D65F91">
      <w:r>
        <w:t xml:space="preserve">Nouri </w:t>
      </w:r>
      <w:r w:rsidR="00D56A38">
        <w:t>Zorg</w:t>
      </w:r>
      <w:r w:rsidR="00BB792B">
        <w:t xml:space="preserve"> zal uw gegevens niet, anders dan hiervoor omschreven, zonder uw voorafgaande toestemming, verkopen, verspreiden of bekendmaken aan derden, tenzij zij hiertoe verplicht is op grond van de wet, gedragsregels of een rechterlijk bevel. </w:t>
      </w:r>
    </w:p>
    <w:p w14:paraId="7A63A037" w14:textId="14DE85A3" w:rsidR="00D65F91" w:rsidRPr="00520845" w:rsidRDefault="00D65F91" w:rsidP="00D65F91">
      <w:pPr>
        <w:rPr>
          <w:b/>
          <w:bCs/>
        </w:rPr>
      </w:pPr>
      <w:r w:rsidRPr="00520845">
        <w:rPr>
          <w:b/>
          <w:bCs/>
        </w:rPr>
        <w:lastRenderedPageBreak/>
        <w:t>Cookies, of vergelijkbare technieken, die wij gebruiken</w:t>
      </w:r>
    </w:p>
    <w:p w14:paraId="01605D47" w14:textId="296914B0" w:rsidR="00457BAF" w:rsidRDefault="00D65F91" w:rsidP="00457BAF">
      <w:r>
        <w:t xml:space="preserve">Nouri </w:t>
      </w:r>
      <w:r w:rsidR="00D56A38">
        <w:t>Zorg</w:t>
      </w:r>
      <w:r>
        <w:t xml:space="preserve"> </w:t>
      </w:r>
      <w:r w:rsidR="00457BAF">
        <w:t>ma</w:t>
      </w:r>
      <w:r w:rsidR="00457BAF">
        <w:t>akt gebruik van cookies</w:t>
      </w:r>
      <w:r w:rsidR="00457BAF">
        <w:t xml:space="preserve"> op deze website. Een cookie is een eenvoudig klein bestandje dat met pagina’s van deze website [en/of Flash-applicaties] wordt meegestuurd en door uw browser op uw harde schrijf van uw computer wordt opgeslagen.</w:t>
      </w:r>
    </w:p>
    <w:p w14:paraId="07FB6FA7" w14:textId="16E7F476" w:rsidR="00457BAF" w:rsidRDefault="00457BAF" w:rsidP="00457BAF">
      <w:r>
        <w:t>Wij gebruiken cookies om uw instellingen en voorkeuren te onthouden. Daarnaast kunnen er via onze website cookies geplaatst worden door derde partijen voor het bijhouden van statistieken over gebruik van onze website (bijv. Google Analytics), het laten zien van video’s (bijv. Youtube) of het kunnen delen van informatie met/op sociale media (bijv. Twitter en Facebook). U kunt deze cookies uitzetten via uw browser, maar dit kan het functioneren van onze website negatief beïnvloeden.</w:t>
      </w:r>
    </w:p>
    <w:p w14:paraId="25163350" w14:textId="77777777" w:rsidR="00457BAF" w:rsidRDefault="00457BAF" w:rsidP="00457BAF">
      <w:r>
        <w:t>Cookies kunt u alleen zelf verwijderen, aangezien deze op uw computer opgeslagen zijn. Raadpleeg hiervoor de handleiding van uw browser.</w:t>
      </w:r>
    </w:p>
    <w:p w14:paraId="1DF64738" w14:textId="5FBB5057" w:rsidR="00D65F91" w:rsidRPr="00520845" w:rsidRDefault="00D65F91" w:rsidP="00457BAF">
      <w:pPr>
        <w:rPr>
          <w:b/>
          <w:bCs/>
        </w:rPr>
      </w:pPr>
      <w:r w:rsidRPr="00520845">
        <w:rPr>
          <w:b/>
          <w:bCs/>
        </w:rPr>
        <w:t>Gegevens inzien, aanpassen of verwijderen</w:t>
      </w:r>
    </w:p>
    <w:p w14:paraId="42F5095D" w14:textId="6FF34F3D" w:rsidR="00D65F91" w:rsidRDefault="00D65F91" w:rsidP="007E5A41">
      <w:r>
        <w:t>U heeft het recht om uw persoonsgegevens in te zien, te corrigeren of te verwijderen. Daarnaast heeft u het recht om uw eventuele toestemming voor de</w:t>
      </w:r>
      <w:r w:rsidR="00520845">
        <w:t xml:space="preserve"> </w:t>
      </w:r>
      <w:r>
        <w:t xml:space="preserve">gegevensverwerking in te trekken of bezwaar te maken tegen de verwerking van uw persoonsgegevens door Nouri </w:t>
      </w:r>
      <w:r w:rsidR="00D56A38">
        <w:t>Zorg</w:t>
      </w:r>
      <w:r>
        <w:t xml:space="preserve"> en heeft u het recht opgegevensoverdraagbaarheid. Dat betekent dat u bij ons een verzoek kunt indienen om de persoonsgegevens die wij van u beschikken in een computerbestand</w:t>
      </w:r>
      <w:r w:rsidR="00520845">
        <w:t xml:space="preserve"> </w:t>
      </w:r>
      <w:r>
        <w:t>naar u of een ander, door u genoemde organisatie, te sturen. U kunt een verzoek tot inzage, correctie, verwijdering, gegevensoverdraging van uw</w:t>
      </w:r>
      <w:r w:rsidR="00520845">
        <w:t xml:space="preserve"> </w:t>
      </w:r>
      <w:r>
        <w:t>persoonsgegevens of verzoek tot intrekking van uw toestemming of bezwaar op de verwerking van uw persoonsgegevens sturen naar info@nouri</w:t>
      </w:r>
      <w:r w:rsidR="00D56A38">
        <w:t>Zorg</w:t>
      </w:r>
      <w:r>
        <w:t>.nl. Om er</w:t>
      </w:r>
      <w:r w:rsidR="00520845">
        <w:t xml:space="preserve"> </w:t>
      </w:r>
      <w:r>
        <w:t>zeker van te zijn dat het verzoek tot inzage door u is gedaan, vragen wij u een kopie van uw identiteitsbewijs met het verzoek mee te sturen. Maak in deze kopie</w:t>
      </w:r>
      <w:r w:rsidR="00520845">
        <w:t xml:space="preserve"> </w:t>
      </w:r>
      <w:r>
        <w:t>uw pasfoto, MRZ (machine readable zone, de strook met nummers onderaan het paspoort), paspoortnummer en Burgerservicenummer (BSN) zwart. Dit ter</w:t>
      </w:r>
      <w:r w:rsidR="00520845">
        <w:t xml:space="preserve"> </w:t>
      </w:r>
      <w:r>
        <w:t xml:space="preserve">bescherming van uw privacy. We reageren zo snel mogelijk, maar binnen vier weken, op uw verzoek. Nouri </w:t>
      </w:r>
      <w:r w:rsidR="00D56A38">
        <w:t>Zorg</w:t>
      </w:r>
      <w:r>
        <w:t xml:space="preserve"> wil u er tevens op wijzen dat u de mogelijkheid</w:t>
      </w:r>
      <w:r w:rsidR="00520845">
        <w:t xml:space="preserve"> </w:t>
      </w:r>
      <w:r>
        <w:t xml:space="preserve">heeft om een klacht in te dienen bij de nationale toezichthouder, de Autoriteit Persoonsgegevens. </w:t>
      </w:r>
    </w:p>
    <w:p w14:paraId="4D75088E" w14:textId="77777777" w:rsidR="00D65F91" w:rsidRPr="00520845" w:rsidRDefault="00D65F91" w:rsidP="00D65F91">
      <w:pPr>
        <w:rPr>
          <w:b/>
          <w:bCs/>
        </w:rPr>
      </w:pPr>
      <w:r w:rsidRPr="00520845">
        <w:rPr>
          <w:b/>
          <w:bCs/>
        </w:rPr>
        <w:t>Hoe wij persoonsgegevens beveiligen</w:t>
      </w:r>
    </w:p>
    <w:p w14:paraId="00E37A70" w14:textId="398C7272" w:rsidR="00170308" w:rsidRDefault="00D65F91" w:rsidP="00170308">
      <w:r>
        <w:t xml:space="preserve">Nouri </w:t>
      </w:r>
      <w:r w:rsidR="00D56A38">
        <w:t>Zorg</w:t>
      </w:r>
      <w:r>
        <w:t xml:space="preserve"> neemt de bescherming van uw gegevens serieus en neemt passende maatregelen om misbruik, verlies, onbevoegde toegang, ongewenste</w:t>
      </w:r>
      <w:r w:rsidR="00520845">
        <w:t xml:space="preserve"> </w:t>
      </w:r>
      <w:r>
        <w:t>openbaarmaking en ongeoorloofde wijziging tegen te gaan. Als u de indruk heeft dat uw gegevens niet goed beveiligd zijn of er zijn aanwijzingen van misbruik,</w:t>
      </w:r>
      <w:r w:rsidR="00520845">
        <w:t xml:space="preserve"> </w:t>
      </w:r>
      <w:r>
        <w:t xml:space="preserve">neem dan contact op met onze klantenservice of via </w:t>
      </w:r>
      <w:hyperlink r:id="rId5" w:history="1">
        <w:r w:rsidR="00170308" w:rsidRPr="00D76733">
          <w:rPr>
            <w:rStyle w:val="Hyperlink"/>
          </w:rPr>
          <w:t>info@nouri</w:t>
        </w:r>
        <w:r w:rsidR="00D56A38">
          <w:rPr>
            <w:rStyle w:val="Hyperlink"/>
          </w:rPr>
          <w:t>Zorg</w:t>
        </w:r>
        <w:r w:rsidR="00170308" w:rsidRPr="00D76733">
          <w:rPr>
            <w:rStyle w:val="Hyperlink"/>
          </w:rPr>
          <w:t>.nl</w:t>
        </w:r>
      </w:hyperlink>
      <w:r w:rsidR="00170308">
        <w:t xml:space="preserve">. </w:t>
      </w:r>
      <w:r w:rsidR="007D039B">
        <w:t xml:space="preserve">Nouri </w:t>
      </w:r>
      <w:r w:rsidR="00D56A38">
        <w:t>Zorg</w:t>
      </w:r>
      <w:r w:rsidR="007D039B">
        <w:t xml:space="preserve"> </w:t>
      </w:r>
      <w:r w:rsidR="00170308">
        <w:t xml:space="preserve"> heeft passende fysieke, administratieve, organisatorische en technische maatregelen genomen teneinde uw persoonsgegevens te beveiligen tegen enige vorm van onrechtmatige verwerking en/of het verlies van deze gegevens. Zo hebben alleen geautoriseerden toegang tot de gegevens en hebben de werknemers van </w:t>
      </w:r>
      <w:r w:rsidR="007D039B">
        <w:t xml:space="preserve">Nouri </w:t>
      </w:r>
      <w:r w:rsidR="00D56A38">
        <w:t>Zorg</w:t>
      </w:r>
      <w:r w:rsidR="00170308">
        <w:t xml:space="preserve"> die toegang hebben tot uw persoonsgegevens een geheimhoudingsplicht. </w:t>
      </w:r>
    </w:p>
    <w:p w14:paraId="1969370E" w14:textId="147DB749" w:rsidR="001F4A30" w:rsidRDefault="001F4A30" w:rsidP="00D65F91"/>
    <w:sectPr w:rsidR="001F4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B54"/>
    <w:multiLevelType w:val="hybridMultilevel"/>
    <w:tmpl w:val="E528E426"/>
    <w:lvl w:ilvl="0" w:tplc="62BA11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507B30"/>
    <w:multiLevelType w:val="hybridMultilevel"/>
    <w:tmpl w:val="5128C63A"/>
    <w:lvl w:ilvl="0" w:tplc="62BA11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057553"/>
    <w:multiLevelType w:val="hybridMultilevel"/>
    <w:tmpl w:val="8A64B852"/>
    <w:lvl w:ilvl="0" w:tplc="62BA11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8689885">
    <w:abstractNumId w:val="0"/>
  </w:num>
  <w:num w:numId="2" w16cid:durableId="1120534575">
    <w:abstractNumId w:val="2"/>
  </w:num>
  <w:num w:numId="3" w16cid:durableId="1684282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91"/>
    <w:rsid w:val="000810DE"/>
    <w:rsid w:val="0011313C"/>
    <w:rsid w:val="00170308"/>
    <w:rsid w:val="001E63E0"/>
    <w:rsid w:val="001F4A30"/>
    <w:rsid w:val="00285F05"/>
    <w:rsid w:val="00450128"/>
    <w:rsid w:val="00457BAF"/>
    <w:rsid w:val="00485858"/>
    <w:rsid w:val="00520845"/>
    <w:rsid w:val="00603231"/>
    <w:rsid w:val="00652A1E"/>
    <w:rsid w:val="00667381"/>
    <w:rsid w:val="007D039B"/>
    <w:rsid w:val="007E5A41"/>
    <w:rsid w:val="00960B42"/>
    <w:rsid w:val="009704A2"/>
    <w:rsid w:val="00BB792B"/>
    <w:rsid w:val="00D56A38"/>
    <w:rsid w:val="00D65F91"/>
    <w:rsid w:val="00F401C5"/>
    <w:rsid w:val="00F71D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94FE"/>
  <w15:chartTrackingRefBased/>
  <w15:docId w15:val="{8DC9C44D-AF75-4D4F-9D25-D8504FFD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231"/>
    <w:pPr>
      <w:ind w:left="720"/>
      <w:contextualSpacing/>
    </w:pPr>
  </w:style>
  <w:style w:type="character" w:styleId="Hyperlink">
    <w:name w:val="Hyperlink"/>
    <w:basedOn w:val="DefaultParagraphFont"/>
    <w:uiPriority w:val="99"/>
    <w:unhideWhenUsed/>
    <w:rsid w:val="00170308"/>
    <w:rPr>
      <w:color w:val="0563C1" w:themeColor="hyperlink"/>
      <w:u w:val="single"/>
    </w:rPr>
  </w:style>
  <w:style w:type="character" w:styleId="UnresolvedMention">
    <w:name w:val="Unresolved Mention"/>
    <w:basedOn w:val="DefaultParagraphFont"/>
    <w:uiPriority w:val="99"/>
    <w:semiHidden/>
    <w:unhideWhenUsed/>
    <w:rsid w:val="00170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2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ourizorg.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1397</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chakkour</dc:creator>
  <cp:keywords/>
  <dc:description/>
  <cp:lastModifiedBy>yasmine chakkour</cp:lastModifiedBy>
  <cp:revision>16</cp:revision>
  <dcterms:created xsi:type="dcterms:W3CDTF">2022-07-31T16:11:00Z</dcterms:created>
  <dcterms:modified xsi:type="dcterms:W3CDTF">2022-08-31T15:10:00Z</dcterms:modified>
</cp:coreProperties>
</file>